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4D8C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Fonts w:ascii="Calibri" w:hAnsi="Calibri" w:cs="Calibri"/>
          <w:b/>
          <w:sz w:val="16"/>
          <w:szCs w:val="16"/>
        </w:rPr>
      </w:pPr>
      <w:r w:rsidRPr="00EF0B60">
        <w:rPr>
          <w:rFonts w:ascii="Calibri" w:hAnsi="Calibri" w:cs="Calibri"/>
          <w:b/>
          <w:sz w:val="16"/>
          <w:szCs w:val="16"/>
        </w:rPr>
        <w:t>Договор</w:t>
      </w:r>
      <w:r w:rsidRPr="00EF0B60">
        <w:rPr>
          <w:rFonts w:ascii="Calibri" w:hAnsi="Calibri" w:cs="Calibri"/>
          <w:b/>
          <w:sz w:val="16"/>
          <w:szCs w:val="16"/>
        </w:rPr>
        <w:br/>
        <w:t xml:space="preserve">оказания образовательных услуг </w:t>
      </w:r>
      <w:r w:rsidRPr="00EF0B60">
        <w:rPr>
          <w:rFonts w:ascii="Calibri" w:hAnsi="Calibri" w:cs="Calibri"/>
          <w:b/>
          <w:sz w:val="16"/>
          <w:szCs w:val="16"/>
        </w:rPr>
        <w:br/>
        <w:t xml:space="preserve">с родителями (законными представителями) обучающегося </w:t>
      </w:r>
      <w:r w:rsidRPr="00EF0B60">
        <w:rPr>
          <w:rFonts w:ascii="Calibri" w:hAnsi="Calibri" w:cs="Calibri"/>
          <w:b/>
          <w:sz w:val="16"/>
          <w:szCs w:val="16"/>
        </w:rPr>
        <w:br/>
        <w:t xml:space="preserve">  Муниципального бюджетного учреждения дополнительного образования </w:t>
      </w:r>
      <w:proofErr w:type="spellStart"/>
      <w:r w:rsidRPr="00EF0B60">
        <w:rPr>
          <w:rFonts w:ascii="Calibri" w:hAnsi="Calibri" w:cs="Calibri"/>
          <w:b/>
          <w:sz w:val="16"/>
          <w:szCs w:val="16"/>
        </w:rPr>
        <w:t>г.Владимира</w:t>
      </w:r>
      <w:proofErr w:type="spellEnd"/>
      <w:r w:rsidRPr="00EF0B60">
        <w:rPr>
          <w:rFonts w:ascii="Calibri" w:hAnsi="Calibri" w:cs="Calibri"/>
          <w:b/>
          <w:sz w:val="16"/>
          <w:szCs w:val="16"/>
        </w:rPr>
        <w:br/>
        <w:t>«Спортивная школа плавания № 9»</w:t>
      </w:r>
    </w:p>
    <w:p w14:paraId="1FE5B918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       г. Владимир                                                                                     </w:t>
      </w:r>
      <w:proofErr w:type="gramStart"/>
      <w:r w:rsidRPr="00EF0B60">
        <w:rPr>
          <w:rFonts w:ascii="Calibri" w:hAnsi="Calibri" w:cs="Calibri"/>
          <w:sz w:val="16"/>
          <w:szCs w:val="16"/>
        </w:rPr>
        <w:t xml:space="preserve">   «</w:t>
      </w:r>
      <w:proofErr w:type="gramEnd"/>
      <w:r w:rsidRPr="00EF0B60">
        <w:rPr>
          <w:rFonts w:ascii="Calibri" w:hAnsi="Calibri" w:cs="Calibri"/>
          <w:sz w:val="16"/>
          <w:szCs w:val="16"/>
        </w:rPr>
        <w:t>____» ______________20___г.</w:t>
      </w:r>
    </w:p>
    <w:p w14:paraId="4AFAA143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i/>
          <w:sz w:val="16"/>
          <w:szCs w:val="16"/>
        </w:rPr>
        <w:br/>
      </w:r>
      <w:r w:rsidRPr="00EF0B60">
        <w:rPr>
          <w:rFonts w:ascii="Calibri" w:hAnsi="Calibri" w:cs="Calibri"/>
          <w:sz w:val="16"/>
          <w:szCs w:val="16"/>
        </w:rPr>
        <w:t xml:space="preserve">     Муниципальное бюджетное учреждение дополнительного образования </w:t>
      </w:r>
      <w:proofErr w:type="spellStart"/>
      <w:r w:rsidRPr="00EF0B60">
        <w:rPr>
          <w:rFonts w:ascii="Calibri" w:hAnsi="Calibri" w:cs="Calibri"/>
          <w:sz w:val="16"/>
          <w:szCs w:val="16"/>
        </w:rPr>
        <w:t>г.Владимира</w:t>
      </w:r>
      <w:proofErr w:type="spellEnd"/>
      <w:r w:rsidRPr="00EF0B60">
        <w:rPr>
          <w:rFonts w:ascii="Calibri" w:hAnsi="Calibri" w:cs="Calibri"/>
          <w:sz w:val="16"/>
          <w:szCs w:val="16"/>
        </w:rPr>
        <w:t xml:space="preserve"> «Спортивная школа плавания № 9», осуществляющее образовательную деятельность на основании лицензии № 3952 от 16.05.2016 г., выданной Департаментом образования администрации Владимирской области, именуемое в дальнейшем «Учреждение», в лице </w:t>
      </w:r>
      <w:proofErr w:type="spellStart"/>
      <w:r w:rsidRPr="00EF0B60">
        <w:rPr>
          <w:rFonts w:ascii="Calibri" w:hAnsi="Calibri" w:cs="Calibri"/>
          <w:sz w:val="16"/>
          <w:szCs w:val="16"/>
        </w:rPr>
        <w:t>и.о</w:t>
      </w:r>
      <w:proofErr w:type="spellEnd"/>
      <w:r w:rsidRPr="00EF0B60">
        <w:rPr>
          <w:rFonts w:ascii="Calibri" w:hAnsi="Calibri" w:cs="Calibri"/>
          <w:sz w:val="16"/>
          <w:szCs w:val="16"/>
        </w:rPr>
        <w:t>. директора Кудряшова Антона Олеговича, действующего на основании Устава, с одной стороны, и _______________________________________________________________ , именуемый(</w:t>
      </w:r>
      <w:proofErr w:type="spellStart"/>
      <w:r w:rsidRPr="00EF0B60">
        <w:rPr>
          <w:rFonts w:ascii="Calibri" w:hAnsi="Calibri" w:cs="Calibri"/>
          <w:sz w:val="16"/>
          <w:szCs w:val="16"/>
        </w:rPr>
        <w:t>ая</w:t>
      </w:r>
      <w:proofErr w:type="spellEnd"/>
      <w:r w:rsidRPr="00EF0B60">
        <w:rPr>
          <w:rFonts w:ascii="Calibri" w:hAnsi="Calibri" w:cs="Calibri"/>
          <w:sz w:val="16"/>
          <w:szCs w:val="16"/>
        </w:rPr>
        <w:t>) в дальнейшем «Родитель (законный представитель)», действующий(</w:t>
      </w:r>
      <w:proofErr w:type="spellStart"/>
      <w:r w:rsidRPr="00EF0B60">
        <w:rPr>
          <w:rFonts w:ascii="Calibri" w:hAnsi="Calibri" w:cs="Calibri"/>
          <w:sz w:val="16"/>
          <w:szCs w:val="16"/>
        </w:rPr>
        <w:t>ая</w:t>
      </w:r>
      <w:proofErr w:type="spellEnd"/>
      <w:r w:rsidRPr="00EF0B60">
        <w:rPr>
          <w:rFonts w:ascii="Calibri" w:hAnsi="Calibri" w:cs="Calibri"/>
          <w:sz w:val="16"/>
          <w:szCs w:val="16"/>
        </w:rPr>
        <w:t>) в интересах несовершеннолетнего</w:t>
      </w:r>
    </w:p>
    <w:p w14:paraId="0C09757D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 xml:space="preserve"> ____________________________________________________________________________________________________________________ </w:t>
      </w:r>
    </w:p>
    <w:p w14:paraId="61ECF055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(Ф.И.О., дата рождения ребенка)</w:t>
      </w:r>
    </w:p>
    <w:p w14:paraId="59CCE85C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</w:p>
    <w:p w14:paraId="24FAF873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проживающего по адресу_________________________________________________________________________________</w:t>
      </w:r>
      <w:proofErr w:type="gramStart"/>
      <w:r w:rsidRPr="00EF0B60">
        <w:rPr>
          <w:rFonts w:ascii="Calibri" w:hAnsi="Calibri" w:cs="Calibri"/>
          <w:sz w:val="16"/>
          <w:szCs w:val="16"/>
        </w:rPr>
        <w:t>_ ,</w:t>
      </w:r>
      <w:proofErr w:type="gramEnd"/>
      <w:r w:rsidRPr="00EF0B60">
        <w:rPr>
          <w:rFonts w:ascii="Calibri" w:hAnsi="Calibri" w:cs="Calibri"/>
          <w:sz w:val="16"/>
          <w:szCs w:val="16"/>
        </w:rPr>
        <w:t xml:space="preserve"> именуемого в дальнейшем «Обучающийся», заключили настоящий договор о нижеследующем:</w:t>
      </w:r>
    </w:p>
    <w:p w14:paraId="4B1A2440" w14:textId="77777777" w:rsidR="0091191C" w:rsidRPr="00EF0B60" w:rsidRDefault="0091191C" w:rsidP="0091191C">
      <w:pPr>
        <w:pStyle w:val="a5"/>
        <w:jc w:val="center"/>
        <w:rPr>
          <w:rFonts w:ascii="Calibri" w:hAnsi="Calibri" w:cs="Calibri"/>
          <w:b/>
          <w:sz w:val="16"/>
          <w:szCs w:val="16"/>
        </w:rPr>
      </w:pPr>
      <w:r w:rsidRPr="00EF0B60">
        <w:rPr>
          <w:rFonts w:ascii="Calibri" w:hAnsi="Calibri" w:cs="Calibri"/>
          <w:b/>
          <w:sz w:val="16"/>
          <w:szCs w:val="16"/>
        </w:rPr>
        <w:t>1. Предмет договора</w:t>
      </w:r>
    </w:p>
    <w:p w14:paraId="44ED883C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 xml:space="preserve">1.1. По настоящему договору Учреждение обязуется в установленный договором срок оказать образовательные услуги по реализации дополнительных образовательных программ спортивной подготовки на безвозмездной основе, обеспечить его обучение и воспитание </w:t>
      </w:r>
      <w:proofErr w:type="gramStart"/>
      <w:r w:rsidRPr="00EF0B60">
        <w:rPr>
          <w:rFonts w:ascii="Calibri" w:hAnsi="Calibri" w:cs="Calibri"/>
          <w:sz w:val="16"/>
          <w:szCs w:val="16"/>
        </w:rPr>
        <w:t>в  рамках</w:t>
      </w:r>
      <w:proofErr w:type="gramEnd"/>
      <w:r w:rsidRPr="00EF0B60">
        <w:rPr>
          <w:rFonts w:ascii="Calibri" w:hAnsi="Calibri" w:cs="Calibri"/>
          <w:sz w:val="16"/>
          <w:szCs w:val="16"/>
        </w:rPr>
        <w:t xml:space="preserve"> образовательных программ и нормативов, а Родитель обязуются исполнять условия настоящего договора. ___________________________</w:t>
      </w:r>
      <w:r>
        <w:rPr>
          <w:rFonts w:ascii="Calibri" w:hAnsi="Calibri" w:cs="Calibri"/>
          <w:sz w:val="16"/>
          <w:szCs w:val="16"/>
        </w:rPr>
        <w:t>____________________________</w:t>
      </w:r>
      <w:r w:rsidRPr="00EF0B60">
        <w:rPr>
          <w:rFonts w:ascii="Calibri" w:hAnsi="Calibri" w:cs="Calibri"/>
          <w:sz w:val="16"/>
          <w:szCs w:val="16"/>
        </w:rPr>
        <w:t>________________________________________________________________________</w:t>
      </w:r>
    </w:p>
    <w:p w14:paraId="67904F98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 xml:space="preserve">(форма обучения, вид, уровень и (или) направленность образовательной    программы (часть образовательной программы определенного уровня, вида и или) </w:t>
      </w:r>
      <w:proofErr w:type="gramStart"/>
      <w:r w:rsidRPr="00EF0B60">
        <w:rPr>
          <w:rFonts w:ascii="Calibri" w:hAnsi="Calibri" w:cs="Calibri"/>
          <w:sz w:val="16"/>
          <w:szCs w:val="16"/>
        </w:rPr>
        <w:t>направленности)в</w:t>
      </w:r>
      <w:proofErr w:type="gramEnd"/>
      <w:r w:rsidRPr="00EF0B60">
        <w:rPr>
          <w:rFonts w:ascii="Calibri" w:hAnsi="Calibri" w:cs="Calibri"/>
          <w:sz w:val="16"/>
          <w:szCs w:val="16"/>
        </w:rPr>
        <w:t xml:space="preserve">  пределах  федеральных  государственных  требований  (в случае реализации дополнительной  предпрофессиональной  программы)  в соответствии с учебными планами,  в  том  числе  индивидуальными,  и  образовательными  программами Исполнителя.</w:t>
      </w:r>
    </w:p>
    <w:p w14:paraId="264A6658" w14:textId="77777777" w:rsidR="0091191C" w:rsidRPr="00EF0B60" w:rsidRDefault="0091191C" w:rsidP="0091191C">
      <w:pPr>
        <w:pStyle w:val="a5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1.2. Наименование образовательной услуги:</w:t>
      </w:r>
    </w:p>
    <w:p w14:paraId="0F44F592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1.3. Срок освоения образовательной программы на момент подписания Договора составляет __________________________________________.</w:t>
      </w:r>
    </w:p>
    <w:p w14:paraId="638D8CF9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1.4. Срок обучения по индивидуальному учебному плану (при его наличии у Обучающегося), в   том   числе   ускоренному   обучению, составляет _______________________.</w:t>
      </w:r>
    </w:p>
    <w:p w14:paraId="4866095E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1.5. После освоения Обучающимся образовательной программы ему выдается</w:t>
      </w:r>
    </w:p>
    <w:p w14:paraId="0D823DFB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>____________________________________________________________________________________________________________________ (документ об обучении, предусмотренный Исполнителем в качестве  удостоверяющего освоение образовательной программы)</w:t>
      </w:r>
    </w:p>
    <w:p w14:paraId="58909010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Fonts w:ascii="Calibri" w:hAnsi="Calibri" w:cs="Calibri"/>
          <w:b/>
          <w:bCs/>
          <w:sz w:val="16"/>
          <w:szCs w:val="16"/>
        </w:rPr>
      </w:pPr>
      <w:r w:rsidRPr="00EF0B60">
        <w:rPr>
          <w:rFonts w:ascii="Calibri" w:hAnsi="Calibri" w:cs="Calibri"/>
          <w:b/>
          <w:sz w:val="16"/>
          <w:szCs w:val="16"/>
        </w:rPr>
        <w:t xml:space="preserve">2. </w:t>
      </w:r>
      <w:r w:rsidRPr="00EF0B60">
        <w:rPr>
          <w:rFonts w:ascii="Calibri" w:hAnsi="Calibri" w:cs="Calibri"/>
          <w:b/>
          <w:bCs/>
          <w:sz w:val="16"/>
          <w:szCs w:val="16"/>
        </w:rPr>
        <w:t>Обязанности сторон</w:t>
      </w:r>
    </w:p>
    <w:p w14:paraId="3CF39366" w14:textId="77777777" w:rsidR="0091191C" w:rsidRPr="00EF0B60" w:rsidRDefault="0091191C" w:rsidP="0091191C">
      <w:pPr>
        <w:spacing w:after="0" w:line="240" w:lineRule="auto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2.1. Учреждение обязуется:</w:t>
      </w:r>
    </w:p>
    <w:p w14:paraId="676A84DF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ознакомить Родителя (законного представителя) с Уставом, наличием лицензии и другими локальными актами спортивной школы, обеспечивающими организацию образовательного процесса; </w:t>
      </w:r>
    </w:p>
    <w:p w14:paraId="7C785086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зачислить ребенка в спортивное учреждение ___________________________ ________________________</w:t>
      </w:r>
    </w:p>
    <w:p w14:paraId="2EB62C00" w14:textId="77777777" w:rsidR="0091191C" w:rsidRPr="00EF0B60" w:rsidRDefault="0091191C" w:rsidP="0091191C">
      <w:p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в группу в соответствии с комплектованием групп спортивной школы;</w:t>
      </w:r>
    </w:p>
    <w:p w14:paraId="1DC2D7A4" w14:textId="77777777" w:rsidR="0091191C" w:rsidRPr="00EF0B60" w:rsidRDefault="0091191C" w:rsidP="0091191C">
      <w:pPr>
        <w:pStyle w:val="a3"/>
        <w:widowControl/>
        <w:numPr>
          <w:ilvl w:val="0"/>
          <w:numId w:val="2"/>
        </w:numPr>
        <w:autoSpaceDE/>
        <w:autoSpaceDN/>
        <w:ind w:left="227" w:firstLine="0"/>
        <w:contextualSpacing/>
        <w:rPr>
          <w:rFonts w:ascii="Calibri" w:hAnsi="Calibri" w:cs="Calibri"/>
          <w:sz w:val="16"/>
          <w:szCs w:val="16"/>
        </w:rPr>
      </w:pPr>
      <w:r w:rsidRPr="00EF0B60">
        <w:rPr>
          <w:rFonts w:ascii="Calibri" w:hAnsi="Calibri" w:cs="Calibri"/>
          <w:sz w:val="16"/>
          <w:szCs w:val="16"/>
        </w:rPr>
        <w:t xml:space="preserve">применять формы, методы и средства организации образовательного процесса согласно возрастным и психофизиологическим особенностям, способностям, интересам воспитанника; </w:t>
      </w:r>
    </w:p>
    <w:p w14:paraId="56D767AC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оказывать посильную помощь Родителю (законному представителю) в вопросах психологии и педагогики;</w:t>
      </w:r>
    </w:p>
    <w:p w14:paraId="20B11B10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на время учебных занятий, при условии нахождения обучающегося в Учреждении, обеспечить охрану жизни и здоровья воспитанника во время образовательного процесса, укрепление его физического и психического здоровья, физическое развитие, формирование и развитие спортивных навыков; </w:t>
      </w:r>
    </w:p>
    <w:p w14:paraId="4567E5AA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защищать честь, достоинство, права и интересы воспитанника; </w:t>
      </w:r>
    </w:p>
    <w:p w14:paraId="3DE29515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обучать воспитанника по программе __________________________________, используя технологии и методики, рекомендованной Министерством образования и Министерством спорта РФ; </w:t>
      </w:r>
    </w:p>
    <w:p w14:paraId="387E16CE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сохранять место в спортивной школе за воспитанником в случае его болезни, санаторно-курортного лечения, карантина, отпуска или временного отсутствия Родителей по уважительной причине на основании письменного заявления на неопределенный срок; </w:t>
      </w:r>
    </w:p>
    <w:p w14:paraId="583D9DF3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переводить воспитанника на следующий этап обучения в соответствии с правилами перевода и комплектования по результатам контрольно-переводных испытаний.</w:t>
      </w:r>
    </w:p>
    <w:p w14:paraId="4EE14732" w14:textId="77777777" w:rsidR="0091191C" w:rsidRPr="00EF0B60" w:rsidRDefault="0091191C" w:rsidP="0091191C">
      <w:pPr>
        <w:spacing w:after="0" w:line="240" w:lineRule="auto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2.2. Родители (законные представители) обязуются: </w:t>
      </w:r>
    </w:p>
    <w:p w14:paraId="337533CA" w14:textId="77777777" w:rsidR="0091191C" w:rsidRPr="00EF0B60" w:rsidRDefault="0091191C" w:rsidP="0091191C">
      <w:pPr>
        <w:numPr>
          <w:ilvl w:val="0"/>
          <w:numId w:val="3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соблюдать Устав Учреждения, локальные акты спортивной школы, а также настоящий договор; </w:t>
      </w:r>
    </w:p>
    <w:p w14:paraId="32509211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следить за выполнением воспитанником всех требований образовательного процесса;</w:t>
      </w:r>
    </w:p>
    <w:p w14:paraId="58006D2B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обеспечить наличие медицинского документа (справки) допускающего воспитанника к занятиям в спортивной школе;</w:t>
      </w:r>
    </w:p>
    <w:p w14:paraId="2368E00B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обеспечивать своевременную явку воспитанника на занятия;</w:t>
      </w:r>
    </w:p>
    <w:p w14:paraId="0967BC2C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своевременно предоставлять Учреждению всю необходимую информацию о воспитаннике;</w:t>
      </w:r>
    </w:p>
    <w:p w14:paraId="6BAAA3F9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своевременно информировать Учреждение о болезни воспитанника или его отсутствии, подтверждая причину отсутствия справкой из медицинского учреждения либо своим заявлением;</w:t>
      </w:r>
    </w:p>
    <w:p w14:paraId="0C6165F2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взаимодействовать с Учреждением по всем направлениям воспитания и обучения ребенка; </w:t>
      </w:r>
    </w:p>
    <w:p w14:paraId="0F90AA57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не допускать физического и психического насилия, оскорбительных заявлений относительно всех участников образовательного процесса;</w:t>
      </w:r>
    </w:p>
    <w:p w14:paraId="3BE392A3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lastRenderedPageBreak/>
        <w:t>нести материальную ответственность за порчу или утрату воспитанником имущества Учреждения в соответствии с действующим законодательством;</w:t>
      </w:r>
    </w:p>
    <w:p w14:paraId="247D588C" w14:textId="77777777" w:rsidR="0091191C" w:rsidRPr="00EF0B60" w:rsidRDefault="0091191C" w:rsidP="0091191C">
      <w:pPr>
        <w:numPr>
          <w:ilvl w:val="0"/>
          <w:numId w:val="1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нести всю полноту ответственности вместе с воспитанником за все нарушения Устава, требований образовательного процесса.</w:t>
      </w:r>
    </w:p>
    <w:p w14:paraId="77BACAD2" w14:textId="77777777" w:rsidR="0091191C" w:rsidRPr="00EF0B60" w:rsidRDefault="0091191C" w:rsidP="0091191C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5403E3EE" w14:textId="77777777" w:rsidR="0091191C" w:rsidRPr="00EF0B60" w:rsidRDefault="0091191C" w:rsidP="0091191C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EF0B60">
        <w:rPr>
          <w:rFonts w:cs="Calibri"/>
          <w:b/>
          <w:sz w:val="16"/>
          <w:szCs w:val="16"/>
        </w:rPr>
        <w:t xml:space="preserve">3. </w:t>
      </w:r>
      <w:r w:rsidRPr="00EF0B60">
        <w:rPr>
          <w:rFonts w:cs="Calibri"/>
          <w:b/>
          <w:bCs/>
          <w:sz w:val="16"/>
          <w:szCs w:val="16"/>
        </w:rPr>
        <w:t>Права сторон</w:t>
      </w:r>
    </w:p>
    <w:p w14:paraId="344C153A" w14:textId="77777777" w:rsidR="0091191C" w:rsidRPr="00EF0B60" w:rsidRDefault="0091191C" w:rsidP="0091191C">
      <w:pPr>
        <w:spacing w:after="0" w:line="240" w:lineRule="auto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3.1. Учреждение имеет право: </w:t>
      </w:r>
    </w:p>
    <w:p w14:paraId="65D71DE5" w14:textId="77777777" w:rsidR="0091191C" w:rsidRPr="00EF0B60" w:rsidRDefault="0091191C" w:rsidP="0091191C">
      <w:pPr>
        <w:numPr>
          <w:ilvl w:val="0"/>
          <w:numId w:val="4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зачислять воспитанника в соответствии с комплектованием спортивной школы, осуществлять дальнейший перевод в группы (год обучения) согласно результатам контрольно-переводных испытаний, выполнения соответствующих квалификационных требований; </w:t>
      </w:r>
    </w:p>
    <w:p w14:paraId="08A2D381" w14:textId="77777777" w:rsidR="0091191C" w:rsidRPr="00EF0B60" w:rsidRDefault="0091191C" w:rsidP="0091191C">
      <w:pPr>
        <w:numPr>
          <w:ilvl w:val="0"/>
          <w:numId w:val="4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переводить воспитанника (в том числе досрочно) в группу следующего года обучения по решению Педагогического совета; </w:t>
      </w:r>
    </w:p>
    <w:p w14:paraId="6998B242" w14:textId="77777777" w:rsidR="0091191C" w:rsidRPr="00EF0B60" w:rsidRDefault="0091191C" w:rsidP="0091191C">
      <w:pPr>
        <w:numPr>
          <w:ilvl w:val="0"/>
          <w:numId w:val="4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отчислять воспитанника из спортивной школы по собственному желанию, состоянию здоровья, за невыполнение установленных нормативов, нарушение Правил внутреннего распорядка для участников образовательного процесса;</w:t>
      </w:r>
    </w:p>
    <w:p w14:paraId="21FB893C" w14:textId="77777777" w:rsidR="0091191C" w:rsidRPr="00EF0B60" w:rsidRDefault="0091191C" w:rsidP="0091191C">
      <w:pPr>
        <w:numPr>
          <w:ilvl w:val="0"/>
          <w:numId w:val="4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в одностороннем порядке расторгнуть договор с Родителями при систематическом невыполнении воспитанником или Родителями своих обязанностей, уведомив их о расторжении за 10 (десять) календарных дней.</w:t>
      </w:r>
    </w:p>
    <w:p w14:paraId="49CC94EB" w14:textId="77777777" w:rsidR="0091191C" w:rsidRPr="00EF0B60" w:rsidRDefault="0091191C" w:rsidP="0091191C">
      <w:pPr>
        <w:spacing w:after="0" w:line="240" w:lineRule="auto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3.2. Родители имеют право: </w:t>
      </w:r>
    </w:p>
    <w:p w14:paraId="4879D835" w14:textId="77777777" w:rsidR="0091191C" w:rsidRPr="00EF0B60" w:rsidRDefault="0091191C" w:rsidP="0091191C">
      <w:pPr>
        <w:numPr>
          <w:ilvl w:val="0"/>
          <w:numId w:val="5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вносить свои предложения по улучшению работы с воспитанниками в Учреждении; </w:t>
      </w:r>
    </w:p>
    <w:p w14:paraId="0568451F" w14:textId="77777777" w:rsidR="0091191C" w:rsidRPr="00EF0B60" w:rsidRDefault="0091191C" w:rsidP="0091191C">
      <w:pPr>
        <w:numPr>
          <w:ilvl w:val="0"/>
          <w:numId w:val="5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присутствовать на обследовании воспитанника медицинским работником, обслуживающим Учреждение; </w:t>
      </w:r>
    </w:p>
    <w:p w14:paraId="0C305DE7" w14:textId="77777777" w:rsidR="0091191C" w:rsidRPr="00EF0B60" w:rsidRDefault="0091191C" w:rsidP="0091191C">
      <w:pPr>
        <w:numPr>
          <w:ilvl w:val="0"/>
          <w:numId w:val="5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требовать выполнения Устава Учреждения и настоящего договора; </w:t>
      </w:r>
    </w:p>
    <w:p w14:paraId="368F1DC4" w14:textId="77777777" w:rsidR="0091191C" w:rsidRPr="00EF0B60" w:rsidRDefault="0091191C" w:rsidP="0091191C">
      <w:pPr>
        <w:numPr>
          <w:ilvl w:val="0"/>
          <w:numId w:val="5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оказывать благотворительную помощь Учреждению; </w:t>
      </w:r>
    </w:p>
    <w:p w14:paraId="2B75C08C" w14:textId="77777777" w:rsidR="0091191C" w:rsidRPr="00EF0B60" w:rsidRDefault="0091191C" w:rsidP="0091191C">
      <w:pPr>
        <w:numPr>
          <w:ilvl w:val="0"/>
          <w:numId w:val="5"/>
        </w:numPr>
        <w:spacing w:after="0" w:line="240" w:lineRule="auto"/>
        <w:ind w:left="227"/>
        <w:jc w:val="both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защищать права и достоинство своего ребенка, установленными законом способами; </w:t>
      </w:r>
    </w:p>
    <w:p w14:paraId="5F687441" w14:textId="77777777" w:rsidR="0091191C" w:rsidRPr="00EF0B60" w:rsidRDefault="0091191C" w:rsidP="0091191C">
      <w:pPr>
        <w:numPr>
          <w:ilvl w:val="0"/>
          <w:numId w:val="5"/>
        </w:numPr>
        <w:spacing w:after="0" w:line="240" w:lineRule="auto"/>
        <w:ind w:left="227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расторгнуть настоящий договор досрочно в одностороннем порядке, уведомив письменно Учреждение за 10 (десять) календарных дней.  </w:t>
      </w:r>
    </w:p>
    <w:p w14:paraId="4540C0B3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Fonts w:ascii="Calibri" w:hAnsi="Calibri" w:cs="Calibri"/>
          <w:sz w:val="16"/>
          <w:szCs w:val="16"/>
        </w:rPr>
      </w:pPr>
      <w:r w:rsidRPr="00EF0B60">
        <w:rPr>
          <w:rStyle w:val="a6"/>
          <w:rFonts w:ascii="Calibri" w:hAnsi="Calibri" w:cs="Calibri"/>
          <w:sz w:val="16"/>
          <w:szCs w:val="16"/>
        </w:rPr>
        <w:t>4. Срок действия договора.</w:t>
      </w:r>
      <w:r w:rsidRPr="00EF0B60">
        <w:rPr>
          <w:rFonts w:ascii="Calibri" w:hAnsi="Calibri" w:cs="Calibri"/>
          <w:sz w:val="16"/>
          <w:szCs w:val="16"/>
        </w:rPr>
        <w:br/>
        <w:t>Настоящий договор вступает в силу со дня его подписания и действует в течение всего периода обучения обучающегося в Учреждении.</w:t>
      </w:r>
    </w:p>
    <w:p w14:paraId="602D59C2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Style w:val="a6"/>
          <w:rFonts w:ascii="Calibri" w:hAnsi="Calibri" w:cs="Calibri"/>
        </w:rPr>
      </w:pPr>
      <w:r w:rsidRPr="00EF0B60">
        <w:rPr>
          <w:rStyle w:val="a6"/>
          <w:rFonts w:ascii="Calibri" w:hAnsi="Calibri" w:cs="Calibri"/>
          <w:sz w:val="16"/>
          <w:szCs w:val="16"/>
        </w:rPr>
        <w:t>5. Ответственность сторон.</w:t>
      </w:r>
    </w:p>
    <w:p w14:paraId="46D9534C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</w:rPr>
      </w:pPr>
      <w:r w:rsidRPr="00EF0B60">
        <w:rPr>
          <w:rFonts w:ascii="Calibri" w:hAnsi="Calibri" w:cs="Calibri"/>
          <w:sz w:val="16"/>
          <w:szCs w:val="16"/>
        </w:rPr>
        <w:br/>
        <w:t>  За неисполнение либо ненадлежащее исполнение обязательств по договору стороны несут ответственность, предусмотренную законодательством Российской Федерации.</w:t>
      </w:r>
    </w:p>
    <w:p w14:paraId="1A5D7310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Style w:val="a6"/>
          <w:rFonts w:ascii="Calibri" w:hAnsi="Calibri" w:cs="Calibri"/>
        </w:rPr>
      </w:pPr>
      <w:r w:rsidRPr="00EF0B60">
        <w:rPr>
          <w:rStyle w:val="a6"/>
          <w:rFonts w:ascii="Calibri" w:hAnsi="Calibri" w:cs="Calibri"/>
          <w:sz w:val="16"/>
          <w:szCs w:val="16"/>
        </w:rPr>
        <w:t>6. Порядок разрешения споров.</w:t>
      </w:r>
    </w:p>
    <w:p w14:paraId="0E13E83C" w14:textId="77777777" w:rsidR="0091191C" w:rsidRPr="00EF0B60" w:rsidRDefault="0091191C" w:rsidP="0091191C">
      <w:pPr>
        <w:pStyle w:val="a5"/>
        <w:spacing w:before="0" w:beforeAutospacing="0" w:after="0" w:afterAutospacing="0"/>
        <w:jc w:val="both"/>
        <w:rPr>
          <w:rFonts w:ascii="Calibri" w:hAnsi="Calibri" w:cs="Calibri"/>
        </w:rPr>
      </w:pPr>
      <w:r w:rsidRPr="00EF0B60">
        <w:rPr>
          <w:rFonts w:ascii="Calibri" w:hAnsi="Calibri" w:cs="Calibri"/>
          <w:sz w:val="16"/>
          <w:szCs w:val="16"/>
        </w:rPr>
        <w:br/>
        <w:t>  Споры и разногласия, возникающие при исполнении настоящего договора, будут по возможности разрешаться путем переговоров между сторонами. В случае невозможности разрешения споров и разногласий путем переговоров стороны передают их на рассмотрение в суд.</w:t>
      </w:r>
    </w:p>
    <w:p w14:paraId="2CC0FAD9" w14:textId="77777777" w:rsidR="0091191C" w:rsidRPr="00EF0B60" w:rsidRDefault="0091191C" w:rsidP="0091191C">
      <w:pPr>
        <w:pStyle w:val="a5"/>
        <w:spacing w:before="0" w:beforeAutospacing="0" w:after="0" w:afterAutospacing="0"/>
        <w:jc w:val="center"/>
        <w:rPr>
          <w:rStyle w:val="a6"/>
          <w:rFonts w:ascii="Calibri" w:hAnsi="Calibri" w:cs="Calibri"/>
        </w:rPr>
      </w:pPr>
      <w:r w:rsidRPr="00EF0B60">
        <w:rPr>
          <w:rStyle w:val="a6"/>
          <w:rFonts w:ascii="Calibri" w:hAnsi="Calibri" w:cs="Calibri"/>
          <w:sz w:val="16"/>
          <w:szCs w:val="16"/>
        </w:rPr>
        <w:t>7. Порядок изменения и расторжения договора.</w:t>
      </w:r>
    </w:p>
    <w:p w14:paraId="02642164" w14:textId="77777777" w:rsidR="0091191C" w:rsidRPr="00EF0B60" w:rsidRDefault="0091191C" w:rsidP="0091191C">
      <w:pPr>
        <w:pStyle w:val="a5"/>
        <w:spacing w:before="0" w:beforeAutospacing="0" w:after="0" w:afterAutospacing="0"/>
        <w:rPr>
          <w:rFonts w:ascii="Calibri" w:hAnsi="Calibri" w:cs="Calibri"/>
        </w:rPr>
      </w:pPr>
      <w:r w:rsidRPr="00EF0B60">
        <w:rPr>
          <w:rFonts w:ascii="Calibri" w:hAnsi="Calibri" w:cs="Calibri"/>
          <w:sz w:val="16"/>
          <w:szCs w:val="16"/>
        </w:rPr>
        <w:br/>
        <w:t xml:space="preserve"> 7.1. Изменения и дополнения к настоящему договору считаются действительными при условии оформления их в письменной форме и подписания Сторонами. </w:t>
      </w:r>
      <w:r w:rsidRPr="00EF0B60">
        <w:rPr>
          <w:rFonts w:ascii="Calibri" w:hAnsi="Calibri" w:cs="Calibri"/>
          <w:sz w:val="16"/>
          <w:szCs w:val="16"/>
        </w:rPr>
        <w:br/>
        <w:t xml:space="preserve"> 7.2. Договор может быть расторгнут по соглашению сторон в любое время. При этом сторона, изъявившая желание расторгнуть договор, должна письменно предупредить об этом другую сторону за 10 (десять) календарных дней до даты расторжения договора. </w:t>
      </w:r>
      <w:r w:rsidRPr="00EF0B60">
        <w:rPr>
          <w:rFonts w:ascii="Calibri" w:hAnsi="Calibri" w:cs="Calibri"/>
          <w:sz w:val="16"/>
          <w:szCs w:val="16"/>
        </w:rPr>
        <w:br/>
        <w:t xml:space="preserve"> 7.3. Учреждение вправе расторгнуть настоящий договор досрочно при невыполнении Родителем своих обязательств, письменно уведомив об этом другую сторону за 10 (десять) календарных дней до даты расторжения договора. </w:t>
      </w:r>
      <w:r w:rsidRPr="00EF0B60">
        <w:rPr>
          <w:rFonts w:ascii="Calibri" w:hAnsi="Calibri" w:cs="Calibri"/>
          <w:sz w:val="16"/>
          <w:szCs w:val="16"/>
        </w:rPr>
        <w:br/>
        <w:t xml:space="preserve"> 7.4. Родитель вправе расторгнуть договор досрочно в одностороннем порядке, письменно уведомив об этом Учреждение за 10(десять) календарных дней до даты расторжения договора. </w:t>
      </w:r>
      <w:r w:rsidRPr="00EF0B60">
        <w:rPr>
          <w:rFonts w:ascii="Calibri" w:hAnsi="Calibri" w:cs="Calibri"/>
          <w:sz w:val="16"/>
          <w:szCs w:val="16"/>
        </w:rPr>
        <w:br/>
        <w:t xml:space="preserve"> 7.5. В одностороннем порядке договор может быть расторгнут по основаниям и в порядке, предусмотренным законодательством Российской Федерации и настоящим договором. </w:t>
      </w:r>
      <w:r w:rsidRPr="00EF0B60">
        <w:rPr>
          <w:rFonts w:ascii="Calibri" w:hAnsi="Calibri" w:cs="Calibri"/>
          <w:sz w:val="16"/>
          <w:szCs w:val="16"/>
        </w:rPr>
        <w:br/>
        <w:t xml:space="preserve"> 7.6. Настоящий договор составлен в двух экземплярах, имеющих одинаковую юридическую силу, по одному для каждой из сторон: </w:t>
      </w:r>
      <w:r w:rsidRPr="00EF0B60">
        <w:rPr>
          <w:rFonts w:ascii="Calibri" w:hAnsi="Calibri" w:cs="Calibri"/>
          <w:sz w:val="16"/>
          <w:szCs w:val="16"/>
        </w:rPr>
        <w:br/>
        <w:t xml:space="preserve">- один экземпляр хранится в Учреждении; </w:t>
      </w:r>
      <w:r w:rsidRPr="00EF0B60">
        <w:rPr>
          <w:rFonts w:ascii="Calibri" w:hAnsi="Calibri" w:cs="Calibri"/>
          <w:sz w:val="16"/>
          <w:szCs w:val="16"/>
        </w:rPr>
        <w:br/>
        <w:t>- другой экземпляр находится у Родителя.</w:t>
      </w:r>
    </w:p>
    <w:p w14:paraId="5661A28A" w14:textId="77777777" w:rsidR="0091191C" w:rsidRPr="00EF0B60" w:rsidRDefault="0091191C" w:rsidP="0091191C">
      <w:pPr>
        <w:pStyle w:val="a5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7AA55E39" w14:textId="77777777" w:rsidR="0091191C" w:rsidRPr="00EF0B60" w:rsidRDefault="0091191C" w:rsidP="0091191C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EF0B60">
        <w:rPr>
          <w:rFonts w:cs="Calibri"/>
          <w:b/>
          <w:bCs/>
          <w:sz w:val="16"/>
          <w:szCs w:val="16"/>
        </w:rPr>
        <w:t>8. Юридические адреса, адреса регистрации физических лиц, реквизиты,</w:t>
      </w:r>
      <w:r w:rsidRPr="00EF0B60">
        <w:rPr>
          <w:rFonts w:cs="Calibri"/>
          <w:b/>
          <w:bCs/>
          <w:sz w:val="16"/>
          <w:szCs w:val="16"/>
        </w:rPr>
        <w:br/>
        <w:t>подписи сторон</w:t>
      </w:r>
    </w:p>
    <w:p w14:paraId="351CBC99" w14:textId="77777777" w:rsidR="0091191C" w:rsidRPr="00EF0B60" w:rsidRDefault="0091191C" w:rsidP="0091191C">
      <w:pPr>
        <w:spacing w:after="0" w:line="240" w:lineRule="auto"/>
        <w:jc w:val="center"/>
        <w:rPr>
          <w:rFonts w:cs="Calibri"/>
          <w:sz w:val="16"/>
          <w:szCs w:val="16"/>
        </w:rPr>
      </w:pPr>
    </w:p>
    <w:tbl>
      <w:tblPr>
        <w:tblW w:w="9917" w:type="dxa"/>
        <w:jc w:val="center"/>
        <w:tblLook w:val="00A0" w:firstRow="1" w:lastRow="0" w:firstColumn="1" w:lastColumn="0" w:noHBand="0" w:noVBand="0"/>
      </w:tblPr>
      <w:tblGrid>
        <w:gridCol w:w="5942"/>
        <w:gridCol w:w="3975"/>
      </w:tblGrid>
      <w:tr w:rsidR="0091191C" w:rsidRPr="00050B06" w14:paraId="7F9A51A3" w14:textId="77777777" w:rsidTr="00F1380F">
        <w:trPr>
          <w:trHeight w:val="336"/>
          <w:jc w:val="center"/>
        </w:trPr>
        <w:tc>
          <w:tcPr>
            <w:tcW w:w="594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A7C1838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Муниципальное бюджетное учреждение </w:t>
            </w:r>
          </w:p>
          <w:p w14:paraId="75B9DFA0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дополнительного образования </w:t>
            </w:r>
            <w:proofErr w:type="spellStart"/>
            <w:r w:rsidRPr="00050B06">
              <w:rPr>
                <w:rFonts w:cs="Calibri"/>
                <w:sz w:val="18"/>
                <w:szCs w:val="18"/>
              </w:rPr>
              <w:t>г.Владимира</w:t>
            </w:r>
            <w:proofErr w:type="spellEnd"/>
            <w:r w:rsidRPr="00050B06">
              <w:rPr>
                <w:rFonts w:cs="Calibri"/>
                <w:sz w:val="18"/>
                <w:szCs w:val="18"/>
              </w:rPr>
              <w:t xml:space="preserve"> </w:t>
            </w:r>
          </w:p>
          <w:p w14:paraId="76C501AC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«Спортивная школа плавания № 9»</w:t>
            </w:r>
          </w:p>
          <w:p w14:paraId="7EDE09C2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600007, Владимирская область, </w:t>
            </w:r>
            <w:proofErr w:type="spellStart"/>
            <w:r w:rsidRPr="00050B06">
              <w:rPr>
                <w:rFonts w:cs="Calibri"/>
                <w:sz w:val="18"/>
                <w:szCs w:val="18"/>
              </w:rPr>
              <w:t>г.Владимир</w:t>
            </w:r>
            <w:proofErr w:type="spellEnd"/>
          </w:p>
          <w:p w14:paraId="2729556F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Ул. Мира, дом № 59</w:t>
            </w:r>
          </w:p>
        </w:tc>
        <w:tc>
          <w:tcPr>
            <w:tcW w:w="3975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7BF43D6" w14:textId="77777777" w:rsidR="0091191C" w:rsidRPr="00050B06" w:rsidRDefault="0091191C" w:rsidP="00F138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    Родители (законные представители)</w:t>
            </w:r>
          </w:p>
        </w:tc>
      </w:tr>
      <w:tr w:rsidR="0091191C" w:rsidRPr="00050B06" w14:paraId="4BF1C923" w14:textId="77777777" w:rsidTr="00F1380F">
        <w:trPr>
          <w:trHeight w:val="105"/>
          <w:jc w:val="center"/>
        </w:trPr>
        <w:tc>
          <w:tcPr>
            <w:tcW w:w="59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3AE5CE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ИНН 3329012132/КПП 332901001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EF8F7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ФИО:</w:t>
            </w:r>
          </w:p>
        </w:tc>
      </w:tr>
      <w:tr w:rsidR="0091191C" w:rsidRPr="00050B06" w14:paraId="75514F35" w14:textId="77777777" w:rsidTr="00F1380F">
        <w:trPr>
          <w:trHeight w:val="115"/>
          <w:jc w:val="center"/>
        </w:trPr>
        <w:tc>
          <w:tcPr>
            <w:tcW w:w="59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E2067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ОГРН 10333</w:t>
            </w:r>
            <w:r>
              <w:rPr>
                <w:rFonts w:cs="Calibri"/>
                <w:sz w:val="18"/>
                <w:szCs w:val="18"/>
              </w:rPr>
              <w:t>03406388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DDD58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Паспортные данные:</w:t>
            </w:r>
          </w:p>
        </w:tc>
      </w:tr>
      <w:tr w:rsidR="0091191C" w:rsidRPr="00050B06" w14:paraId="7D5AB5CB" w14:textId="77777777" w:rsidTr="00F1380F">
        <w:trPr>
          <w:trHeight w:val="682"/>
          <w:jc w:val="center"/>
        </w:trPr>
        <w:tc>
          <w:tcPr>
            <w:tcW w:w="59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58A714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Платежные реквизиты:</w:t>
            </w:r>
          </w:p>
          <w:p w14:paraId="230E89CD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Финансовое управление администрации города </w:t>
            </w:r>
          </w:p>
          <w:p w14:paraId="7FC947A6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Владимира (МБУ ДО «СШ № 9»</w:t>
            </w:r>
          </w:p>
          <w:p w14:paraId="67CEA4C3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л/с </w:t>
            </w:r>
            <w:r>
              <w:rPr>
                <w:rFonts w:cs="Calibri"/>
                <w:sz w:val="18"/>
                <w:szCs w:val="18"/>
              </w:rPr>
              <w:t>803Х3509000</w:t>
            </w:r>
            <w:r w:rsidRPr="00050B06">
              <w:rPr>
                <w:rFonts w:cs="Calibri"/>
                <w:sz w:val="18"/>
                <w:szCs w:val="18"/>
              </w:rPr>
              <w:t>)</w:t>
            </w:r>
          </w:p>
          <w:p w14:paraId="7D93B79C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р/с 032</w:t>
            </w:r>
            <w:r>
              <w:rPr>
                <w:rFonts w:cs="Calibri"/>
                <w:sz w:val="18"/>
                <w:szCs w:val="18"/>
              </w:rPr>
              <w:t>34643177010003200</w:t>
            </w:r>
          </w:p>
          <w:p w14:paraId="26F7D5A8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кор. счет: 40</w:t>
            </w:r>
            <w:r>
              <w:rPr>
                <w:rFonts w:cs="Calibri"/>
                <w:sz w:val="18"/>
                <w:szCs w:val="18"/>
              </w:rPr>
              <w:t>102810745370000024</w:t>
            </w:r>
          </w:p>
          <w:p w14:paraId="0CCC5CC9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ОКЦ №1 ВВГУ Банка России//УФК по Нижегородской</w:t>
            </w:r>
          </w:p>
          <w:p w14:paraId="17103AD4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</w:t>
            </w:r>
            <w:r w:rsidRPr="00050B06">
              <w:rPr>
                <w:rFonts w:cs="Calibri"/>
                <w:sz w:val="18"/>
                <w:szCs w:val="18"/>
              </w:rPr>
              <w:t>бласти</w:t>
            </w:r>
            <w:r>
              <w:rPr>
                <w:rFonts w:cs="Calibri"/>
                <w:sz w:val="18"/>
                <w:szCs w:val="18"/>
              </w:rPr>
              <w:t>, г. Нижний Новгород</w:t>
            </w:r>
          </w:p>
          <w:p w14:paraId="64AD8625" w14:textId="77777777" w:rsidR="0091191C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lastRenderedPageBreak/>
              <w:t xml:space="preserve">БИК </w:t>
            </w:r>
            <w:r>
              <w:rPr>
                <w:rFonts w:cs="Calibri"/>
                <w:sz w:val="18"/>
                <w:szCs w:val="18"/>
              </w:rPr>
              <w:t>012202102</w:t>
            </w:r>
          </w:p>
          <w:p w14:paraId="70001CF2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к/с 40102810745370000024</w:t>
            </w:r>
          </w:p>
          <w:p w14:paraId="4F635225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Арес электронной почты</w:t>
            </w:r>
          </w:p>
          <w:p w14:paraId="30533460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5" w:history="1">
              <w:r w:rsidRPr="00050B06">
                <w:rPr>
                  <w:rStyle w:val="a4"/>
                  <w:rFonts w:cs="Calibri"/>
                  <w:sz w:val="18"/>
                  <w:szCs w:val="18"/>
                  <w:lang w:val="en-US"/>
                </w:rPr>
                <w:t>vladswimming</w:t>
              </w:r>
              <w:r w:rsidRPr="00050B06">
                <w:rPr>
                  <w:rStyle w:val="a4"/>
                  <w:rFonts w:cs="Calibri"/>
                  <w:sz w:val="18"/>
                  <w:szCs w:val="18"/>
                </w:rPr>
                <w:t>@</w:t>
              </w:r>
              <w:r w:rsidRPr="00050B06">
                <w:rPr>
                  <w:rStyle w:val="a4"/>
                  <w:rFonts w:cs="Calibri"/>
                  <w:sz w:val="18"/>
                  <w:szCs w:val="18"/>
                  <w:lang w:val="en-US"/>
                </w:rPr>
                <w:t>yandex</w:t>
              </w:r>
              <w:r w:rsidRPr="00050B06">
                <w:rPr>
                  <w:rStyle w:val="a4"/>
                  <w:rFonts w:cs="Calibri"/>
                  <w:sz w:val="18"/>
                  <w:szCs w:val="18"/>
                </w:rPr>
                <w:t>.</w:t>
              </w:r>
              <w:proofErr w:type="spellStart"/>
              <w:r w:rsidRPr="00050B06">
                <w:rPr>
                  <w:rStyle w:val="a4"/>
                  <w:rFonts w:cs="Calibr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30D260A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Телефон: 8(4922)53-45-47</w:t>
            </w:r>
          </w:p>
        </w:tc>
        <w:tc>
          <w:tcPr>
            <w:tcW w:w="3975" w:type="dxa"/>
            <w:tcMar>
              <w:top w:w="45" w:type="dxa"/>
              <w:left w:w="1" w:type="dxa"/>
              <w:bottom w:w="45" w:type="dxa"/>
              <w:right w:w="0" w:type="dxa"/>
            </w:tcMar>
            <w:vAlign w:val="center"/>
          </w:tcPr>
          <w:p w14:paraId="2A78F4F9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lastRenderedPageBreak/>
              <w:t xml:space="preserve">Тел.:                                      </w:t>
            </w:r>
            <w:r w:rsidRPr="00050B06">
              <w:rPr>
                <w:rFonts w:cs="Calibri"/>
                <w:sz w:val="18"/>
                <w:szCs w:val="18"/>
                <w:lang w:val="en-US"/>
              </w:rPr>
              <w:t>Email</w:t>
            </w:r>
            <w:r w:rsidRPr="00050B06">
              <w:rPr>
                <w:rFonts w:cs="Calibri"/>
                <w:sz w:val="18"/>
                <w:szCs w:val="18"/>
              </w:rPr>
              <w:t xml:space="preserve">: </w:t>
            </w:r>
          </w:p>
        </w:tc>
      </w:tr>
      <w:tr w:rsidR="0091191C" w:rsidRPr="00050B06" w14:paraId="5ABEECF4" w14:textId="77777777" w:rsidTr="00F1380F">
        <w:trPr>
          <w:trHeight w:val="115"/>
          <w:jc w:val="center"/>
        </w:trPr>
        <w:tc>
          <w:tcPr>
            <w:tcW w:w="594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D2C94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___________________ А.О. Кудряшов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3D8BF" w14:textId="77777777" w:rsidR="0091191C" w:rsidRPr="00050B06" w:rsidRDefault="0091191C" w:rsidP="00F138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1191C" w:rsidRPr="00050B06" w14:paraId="43B5A104" w14:textId="77777777" w:rsidTr="00F1380F">
        <w:trPr>
          <w:trHeight w:val="536"/>
          <w:jc w:val="center"/>
        </w:trPr>
        <w:tc>
          <w:tcPr>
            <w:tcW w:w="59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5371D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>«____» __________________________ 20____ г.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031A6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72D662E" w14:textId="77777777" w:rsidR="0091191C" w:rsidRPr="00050B06" w:rsidRDefault="0091191C" w:rsidP="00F138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50B06">
              <w:rPr>
                <w:rFonts w:cs="Calibri"/>
                <w:sz w:val="18"/>
                <w:szCs w:val="18"/>
              </w:rPr>
              <w:t xml:space="preserve">              «__</w:t>
            </w:r>
            <w:proofErr w:type="gramStart"/>
            <w:r w:rsidRPr="00050B06">
              <w:rPr>
                <w:rFonts w:cs="Calibri"/>
                <w:sz w:val="18"/>
                <w:szCs w:val="18"/>
              </w:rPr>
              <w:t>_»_</w:t>
            </w:r>
            <w:proofErr w:type="gramEnd"/>
            <w:r w:rsidRPr="00050B06">
              <w:rPr>
                <w:rFonts w:cs="Calibri"/>
                <w:sz w:val="18"/>
                <w:szCs w:val="18"/>
              </w:rPr>
              <w:t>_________________ 20____ г.</w:t>
            </w:r>
          </w:p>
        </w:tc>
      </w:tr>
    </w:tbl>
    <w:p w14:paraId="29EEFA09" w14:textId="77777777" w:rsidR="0091191C" w:rsidRPr="00EF0B60" w:rsidRDefault="0091191C" w:rsidP="0091191C">
      <w:pPr>
        <w:spacing w:after="0"/>
        <w:rPr>
          <w:rFonts w:cs="Calibri"/>
          <w:sz w:val="16"/>
          <w:szCs w:val="16"/>
          <w:lang w:eastAsia="zh-CN"/>
        </w:rPr>
      </w:pPr>
    </w:p>
    <w:p w14:paraId="4FFAEE1B" w14:textId="77777777" w:rsidR="0091191C" w:rsidRPr="00EF0B60" w:rsidRDefault="0091191C" w:rsidP="0091191C">
      <w:pPr>
        <w:spacing w:after="0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 xml:space="preserve">С Уставом, Правилами внутреннего распорядка Учреждения, наличием лицензии и другими локальными актами МБУ ДО «СШ № 9», обеспечивающими организацию образовательного процесса ознакомлен(а) </w:t>
      </w:r>
    </w:p>
    <w:p w14:paraId="688D5C8B" w14:textId="77777777" w:rsidR="0091191C" w:rsidRPr="00EF0B60" w:rsidRDefault="0091191C" w:rsidP="0091191C">
      <w:pPr>
        <w:spacing w:after="0"/>
        <w:rPr>
          <w:rFonts w:cs="Calibri"/>
          <w:sz w:val="16"/>
          <w:szCs w:val="16"/>
        </w:rPr>
      </w:pPr>
      <w:r w:rsidRPr="00EF0B60">
        <w:rPr>
          <w:rFonts w:cs="Calibri"/>
          <w:sz w:val="16"/>
          <w:szCs w:val="16"/>
        </w:rPr>
        <w:t>    ________________________.</w:t>
      </w:r>
      <w:r w:rsidRPr="00EF0B60">
        <w:rPr>
          <w:rFonts w:cs="Calibri"/>
          <w:sz w:val="16"/>
          <w:szCs w:val="16"/>
        </w:rPr>
        <w:br/>
        <w:t>  </w:t>
      </w:r>
      <w:proofErr w:type="gramStart"/>
      <w:r w:rsidRPr="00EF0B60">
        <w:rPr>
          <w:rFonts w:cs="Calibri"/>
          <w:sz w:val="16"/>
          <w:szCs w:val="16"/>
        </w:rPr>
        <w:t>   (</w:t>
      </w:r>
      <w:proofErr w:type="gramEnd"/>
      <w:r w:rsidRPr="00EF0B60">
        <w:rPr>
          <w:rFonts w:cs="Calibri"/>
          <w:sz w:val="16"/>
          <w:szCs w:val="16"/>
        </w:rPr>
        <w:t>подпись)</w:t>
      </w:r>
    </w:p>
    <w:p w14:paraId="72A27E99" w14:textId="77777777" w:rsidR="009641E1" w:rsidRDefault="009641E1"/>
    <w:sectPr w:rsidR="009641E1" w:rsidSect="00911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E13"/>
    <w:multiLevelType w:val="hybridMultilevel"/>
    <w:tmpl w:val="DE40EF4C"/>
    <w:name w:val="Нумерованный список 5"/>
    <w:lvl w:ilvl="0" w:tplc="DC0C49F8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29E21E66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7E1C64F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5866B918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7C9AABF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8EF02D0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E3AE3DA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3FAE464E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83DE4DEE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" w15:restartNumberingAfterBreak="0">
    <w:nsid w:val="2E7A4CF6"/>
    <w:multiLevelType w:val="hybridMultilevel"/>
    <w:tmpl w:val="82F8DC8E"/>
    <w:name w:val="Нумерованный список 1"/>
    <w:lvl w:ilvl="0" w:tplc="D7EC374C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C4965D7E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06C4CB94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9D90185C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CEF2DA44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1CAA19E2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4582D948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43C2E4D6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64E29030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2" w15:restartNumberingAfterBreak="0">
    <w:nsid w:val="32790F23"/>
    <w:multiLevelType w:val="hybridMultilevel"/>
    <w:tmpl w:val="CB0C15C6"/>
    <w:name w:val="Нумерованный список 4"/>
    <w:lvl w:ilvl="0" w:tplc="BB4001E8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9D425CF8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0FF8FA24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CB54013E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F09C2E5C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DB085F00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E2B6F688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58DE93F8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F9A0F57C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3" w15:restartNumberingAfterBreak="0">
    <w:nsid w:val="709D11B8"/>
    <w:multiLevelType w:val="hybridMultilevel"/>
    <w:tmpl w:val="EF44BE9A"/>
    <w:name w:val="Нумерованный список 7"/>
    <w:lvl w:ilvl="0" w:tplc="C16CDFE4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CC94F9D2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8FBEF976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B5923068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5F00E196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B8A08074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577A3426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134A6416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21C62876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abstractNum w:abstractNumId="4" w15:restartNumberingAfterBreak="0">
    <w:nsid w:val="7FA12380"/>
    <w:multiLevelType w:val="hybridMultilevel"/>
    <w:tmpl w:val="542A5D78"/>
    <w:name w:val="Нумерованный список 6"/>
    <w:lvl w:ilvl="0" w:tplc="3BCA3712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15469C94">
      <w:numFmt w:val="bullet"/>
      <w:lvlText w:val="o"/>
      <w:lvlJc w:val="left"/>
      <w:pPr>
        <w:ind w:left="1080"/>
      </w:pPr>
      <w:rPr>
        <w:rFonts w:ascii="Courier New" w:hAnsi="Courier New"/>
        <w:sz w:val="20"/>
      </w:rPr>
    </w:lvl>
    <w:lvl w:ilvl="2" w:tplc="6F4AC374">
      <w:numFmt w:val="bullet"/>
      <w:lvlText w:val=""/>
      <w:lvlJc w:val="left"/>
      <w:pPr>
        <w:ind w:left="1800"/>
      </w:pPr>
      <w:rPr>
        <w:rFonts w:ascii="Wingdings" w:eastAsia="Times New Roman" w:hAnsi="Wingdings"/>
        <w:sz w:val="20"/>
      </w:rPr>
    </w:lvl>
    <w:lvl w:ilvl="3" w:tplc="F61C3460">
      <w:numFmt w:val="bullet"/>
      <w:lvlText w:val=""/>
      <w:lvlJc w:val="left"/>
      <w:pPr>
        <w:ind w:left="2520"/>
      </w:pPr>
      <w:rPr>
        <w:rFonts w:ascii="Wingdings" w:eastAsia="Times New Roman" w:hAnsi="Wingdings"/>
        <w:sz w:val="20"/>
      </w:rPr>
    </w:lvl>
    <w:lvl w:ilvl="4" w:tplc="925EBA60">
      <w:numFmt w:val="bullet"/>
      <w:lvlText w:val=""/>
      <w:lvlJc w:val="left"/>
      <w:pPr>
        <w:ind w:left="3240"/>
      </w:pPr>
      <w:rPr>
        <w:rFonts w:ascii="Wingdings" w:eastAsia="Times New Roman" w:hAnsi="Wingdings"/>
        <w:sz w:val="20"/>
      </w:rPr>
    </w:lvl>
    <w:lvl w:ilvl="5" w:tplc="7E3C20F0">
      <w:numFmt w:val="bullet"/>
      <w:lvlText w:val=""/>
      <w:lvlJc w:val="left"/>
      <w:pPr>
        <w:ind w:left="3960"/>
      </w:pPr>
      <w:rPr>
        <w:rFonts w:ascii="Wingdings" w:eastAsia="Times New Roman" w:hAnsi="Wingdings"/>
        <w:sz w:val="20"/>
      </w:rPr>
    </w:lvl>
    <w:lvl w:ilvl="6" w:tplc="1E0891F8">
      <w:numFmt w:val="bullet"/>
      <w:lvlText w:val=""/>
      <w:lvlJc w:val="left"/>
      <w:pPr>
        <w:ind w:left="4680"/>
      </w:pPr>
      <w:rPr>
        <w:rFonts w:ascii="Wingdings" w:eastAsia="Times New Roman" w:hAnsi="Wingdings"/>
        <w:sz w:val="20"/>
      </w:rPr>
    </w:lvl>
    <w:lvl w:ilvl="7" w:tplc="55AE7ECE">
      <w:numFmt w:val="bullet"/>
      <w:lvlText w:val=""/>
      <w:lvlJc w:val="left"/>
      <w:pPr>
        <w:ind w:left="5400"/>
      </w:pPr>
      <w:rPr>
        <w:rFonts w:ascii="Wingdings" w:eastAsia="Times New Roman" w:hAnsi="Wingdings"/>
        <w:sz w:val="20"/>
      </w:rPr>
    </w:lvl>
    <w:lvl w:ilvl="8" w:tplc="0EECB792">
      <w:numFmt w:val="bullet"/>
      <w:lvlText w:val=""/>
      <w:lvlJc w:val="left"/>
      <w:pPr>
        <w:ind w:left="6120"/>
      </w:pPr>
      <w:rPr>
        <w:rFonts w:ascii="Wingdings" w:eastAsia="Times New Roman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1C"/>
    <w:rsid w:val="0091191C"/>
    <w:rsid w:val="0096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EC63"/>
  <w15:chartTrackingRefBased/>
  <w15:docId w15:val="{D0DABADB-4C13-4BFD-A9DC-FB8D2117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191C"/>
    <w:pPr>
      <w:widowControl w:val="0"/>
      <w:autoSpaceDE w:val="0"/>
      <w:autoSpaceDN w:val="0"/>
      <w:spacing w:after="0" w:line="240" w:lineRule="auto"/>
      <w:ind w:left="765" w:firstLine="482"/>
      <w:jc w:val="both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semiHidden/>
    <w:rsid w:val="0091191C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911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6">
    <w:name w:val="Strong"/>
    <w:basedOn w:val="a0"/>
    <w:uiPriority w:val="99"/>
    <w:qFormat/>
    <w:rsid w:val="009119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swimmin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2026-03-16T08:55:00Z</dcterms:created>
  <dcterms:modified xsi:type="dcterms:W3CDTF">2026-03-16T08:57:00Z</dcterms:modified>
</cp:coreProperties>
</file>